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Aspettativa per ricongiungimento al coniuge all’estero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(Personale a tempo indeterminato)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DIRIGENTE SCOLASTICO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707.999999999999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DELL’ISTITUTO COMPRENSIVO DI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707.999999999999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RIVOLTA D’ADDA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707.999999999999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Oggetto: Aspettativa per ricongiungimento al coniuge all’estero.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 _____________________________________________, nato/a il 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__________________________________ Prov. ________ residente in 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via ________________________________ n. ____ cap. _________________ prov. _______ , assunto/a a tempo indeterminato in qualità di _____________________ in servizio presso 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CHIEDE,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ai sensi dell’art. 15, comma 7,  del Ccnl Scuola 2006/2009 e della legge 11.02.1980 n. 26 e Legge 25.06.1985 n. 333, di fruire di un periodo di aspettativa per ricongiungimento del coniuge in servizio all’estero dal ________________________ al __________________ 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TAL FINE DICHIARA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il proprio nucleo familiare è così composto: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 _________________ _________ 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(nome e cognome)                           (luogo di nascita)                  (data di nascita)    (grado di parentela)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 _________________ _________ 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(nome e cognome)                           (luogo di nascita)                  (data di nascita)    (grado di parentela)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il coniuge dello scrivente è impegnato presso ______________________________________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qualità di _______________________ nello Stato di ______________________.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ALLEGA dichiarazione Ente e Organismo presso cui il coniuge lavora, vidimata dal competente consolato; Stato di famiglia.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____________                                </w:t>
        <w:tab/>
        <w:t xml:space="preserve">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Firma 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VISTO si autorizza/non si autorizza</w:t>
        <w:tab/>
        <w:tab/>
        <w:t xml:space="preserve">                                                           LA DIRIGENTE SCOLASTICA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Prof.ssa Anna Lamberti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707.999999999999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851" w:top="794" w:left="794" w:right="794" w:header="567" w:footer="3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-114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2106930" cy="828040"/>
          <wp:effectExtent b="0" l="0" r="0" t="0"/>
          <wp:docPr descr="logo PON" id="1026" name="image1.png"/>
          <a:graphic>
            <a:graphicData uri="http://schemas.openxmlformats.org/drawingml/2006/picture">
              <pic:pic>
                <pic:nvPicPr>
                  <pic:cNvPr descr="logo PON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06930" cy="8280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MINISTERO DELL’ ISTRUZIONE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ISTITUTO COMPRENSIVO “E. CALVI” DI RIVOLTA D'ADDA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Viale Piave, 2 - 26027 Rivolta d'Adda (CR) - tel. 0363 78165 - fax 0363 79729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C.F. 91036360195 - C.M. CRIC81800X - email CRIC81800X@ISTRUZIONE.IT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PEC: CRIC81800X@PEC.ISTRUZIONE.IT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8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Arial" w:hAnsi="Arial"/>
      <w:w w:val="100"/>
      <w:position w:val="-1"/>
      <w:sz w:val="44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4">
    <w:name w:val="Titolo 4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="4536" w:leftChars="-1" w:rightChars="0" w:firstLineChars="-1"/>
      <w:jc w:val="center"/>
      <w:textDirection w:val="btLr"/>
      <w:textAlignment w:val="top"/>
      <w:outlineLvl w:val="3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5">
    <w:name w:val="Titolo 5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="5670" w:leftChars="-1" w:rightChars="0" w:firstLineChars="-1"/>
      <w:textDirection w:val="btLr"/>
      <w:textAlignment w:val="top"/>
      <w:outlineLvl w:val="4"/>
    </w:pPr>
    <w:rPr>
      <w:rFonts w:ascii="Arial" w:cs="Arial" w:hAnsi="Arial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6">
    <w:name w:val="Titolo 6"/>
    <w:basedOn w:val="Normale"/>
    <w:next w:val="Normale"/>
    <w:autoRedefine w:val="0"/>
    <w:hidden w:val="0"/>
    <w:qFormat w:val="0"/>
    <w:pPr>
      <w:keepNext w:val="1"/>
      <w:suppressAutoHyphens w:val="1"/>
      <w:spacing w:line="340" w:lineRule="atLeast"/>
      <w:ind w:leftChars="-1" w:rightChars="0" w:firstLineChars="-1"/>
      <w:jc w:val="center"/>
      <w:textDirection w:val="btLr"/>
      <w:textAlignment w:val="top"/>
      <w:outlineLvl w:val="5"/>
    </w:pPr>
    <w:rPr>
      <w:b w:val="1"/>
      <w:bCs w:val="1"/>
      <w:w w:val="100"/>
      <w:position w:val="-1"/>
      <w:sz w:val="24"/>
      <w:szCs w:val="30"/>
      <w:effect w:val="none"/>
      <w:vertAlign w:val="baseline"/>
      <w:cs w:val="0"/>
      <w:em w:val="none"/>
      <w:lang w:bidi="ar-SA" w:eastAsia="it-IT" w:val="it-IT"/>
    </w:rPr>
  </w:style>
  <w:style w:type="paragraph" w:styleId="Titolo7">
    <w:name w:val="Titolo 7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6"/>
    </w:pPr>
    <w:rPr>
      <w:rFonts w:ascii="Arial" w:cs="Arial" w:hAnsi="Arial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Rientrocorpodeltesto">
    <w:name w:val="Rientro corpo del testo"/>
    <w:basedOn w:val="Normale"/>
    <w:next w:val="Rientrocorpodeltesto"/>
    <w:autoRedefine w:val="0"/>
    <w:hidden w:val="0"/>
    <w:qFormat w:val="0"/>
    <w:pPr>
      <w:suppressAutoHyphens w:val="1"/>
      <w:spacing w:line="1" w:lineRule="atLeast"/>
      <w:ind w:left="7655"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1"/>
      <w:spacing w:before="302" w:line="273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8"/>
      <w:effect w:val="none"/>
      <w:vertAlign w:val="baseline"/>
      <w:cs w:val="0"/>
      <w:em w:val="none"/>
      <w:lang w:bidi="ar-SA" w:eastAsia="it-IT" w:val="it-IT"/>
    </w:rPr>
  </w:style>
  <w:style w:type="paragraph" w:styleId="OmniPage#1">
    <w:name w:val="OmniPage #1"/>
    <w:basedOn w:val="Normale"/>
    <w:next w:val="OmniPage#1"/>
    <w:autoRedefine w:val="0"/>
    <w:hidden w:val="0"/>
    <w:qFormat w:val="0"/>
    <w:pPr>
      <w:suppressAutoHyphens w:val="1"/>
      <w:spacing w:line="300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en-US"/>
    </w:rPr>
  </w:style>
  <w:style w:type="paragraph" w:styleId="Corpodeltesto2">
    <w:name w:val="Corpo del testo 2"/>
    <w:basedOn w:val="Normale"/>
    <w:next w:val="Corpodeltesto2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jc w:val="both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estonormale">
    <w:name w:val="Testo normale"/>
    <w:basedOn w:val="Normale"/>
    <w:next w:val="Testo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hAnsi="Courier New"/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itolo">
    <w:name w:val="Titolo"/>
    <w:basedOn w:val="Normale"/>
    <w:next w:val="Tito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2"/>
      <w:effect w:val="none"/>
      <w:vertAlign w:val="baseline"/>
      <w:cs w:val="0"/>
      <w:em w:val="none"/>
      <w:lang w:bidi="ar-SA" w:eastAsia="it-IT" w:val="it-IT"/>
    </w:rPr>
  </w:style>
  <w:style w:type="paragraph" w:styleId="Normale(Web)">
    <w:name w:val="Normale (Web)"/>
    <w:basedOn w:val="Normale"/>
    <w:next w:val="Normale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 Unicode MS" w:cs="Arial Unicode MS" w:eastAsia="Arial Unicode MS" w:hAnsi="Arial Unicode MS" w:hint="eastAsia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Enfasi(grassetto)">
    <w:name w:val="Enfasi (grassetto)"/>
    <w:next w:val="Enfasi(grassetto)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Nessunaspaziatura">
    <w:name w:val="Nessuna spaziatura"/>
    <w:next w:val="Nessunaspaziatur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Hb9qBsMCoGU0UjDtTNGjVFlTUA==">AMUW2mXYTZePs31Jk5IZ+WSh/SU5ZKKNdNgGb4Eg09J2GxGQEyjXSZExzJdVa6fx+woORg3EkbHwHpe+P7lq+oT/H5QGY8JgosQgFFKVX8QaMPJbnlH4YDw=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2021-08-18T16:03:00Z</dcterms:created>
  <dc:creator>lazzari</dc:creator>
</cp:coreProperties>
</file>